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D0603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（水稲様式）</w:t>
      </w:r>
    </w:p>
    <w:p w14:paraId="7A9C9573" w14:textId="77777777" w:rsidR="00580808" w:rsidRDefault="006036F9">
      <w:pPr>
        <w:adjustRightInd/>
        <w:spacing w:line="4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B80A77">
        <w:rPr>
          <w:rFonts w:hint="eastAsia"/>
          <w:spacing w:val="2"/>
          <w:sz w:val="30"/>
          <w:szCs w:val="30"/>
        </w:rPr>
        <w:t xml:space="preserve">　年度普及展示ほ調査成績書</w:t>
      </w:r>
    </w:p>
    <w:p w14:paraId="641E606D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7C6614FA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課題名</w:t>
      </w:r>
      <w:r>
        <w:t xml:space="preserve">                                                </w:t>
      </w:r>
      <w:r>
        <w:rPr>
          <w:rFonts w:hint="eastAsia"/>
        </w:rPr>
        <w:t xml:space="preserve">　（資材名</w:t>
      </w:r>
      <w:r>
        <w:t xml:space="preserve">            </w:t>
      </w:r>
      <w:r>
        <w:rPr>
          <w:rFonts w:hint="eastAsia"/>
        </w:rPr>
        <w:t>）</w:t>
      </w:r>
    </w:p>
    <w:p w14:paraId="733FC3C9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　担当者</w:t>
      </w:r>
      <w:r>
        <w:t xml:space="preserve">         </w:t>
      </w:r>
      <w:r>
        <w:rPr>
          <w:rFonts w:hint="eastAsia"/>
        </w:rPr>
        <w:t>○○農業普及</w:t>
      </w:r>
      <w:r w:rsidR="003E682C">
        <w:rPr>
          <w:rFonts w:hint="eastAsia"/>
        </w:rPr>
        <w:t>指導</w:t>
      </w:r>
      <w:r>
        <w:rPr>
          <w:rFonts w:hint="eastAsia"/>
        </w:rPr>
        <w:t>センター</w:t>
      </w:r>
      <w:r>
        <w:t xml:space="preserve">       </w:t>
      </w:r>
      <w:r w:rsidR="003E682C">
        <w:rPr>
          <w:rFonts w:hint="eastAsia"/>
        </w:rPr>
        <w:t>氏名</w:t>
      </w:r>
      <w:r>
        <w:rPr>
          <w:rFonts w:hint="eastAsia"/>
        </w:rPr>
        <w:t>○○○○</w:t>
      </w:r>
    </w:p>
    <w:p w14:paraId="7046F7B8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　担当農家</w:t>
      </w:r>
      <w:r>
        <w:t xml:space="preserve">        </w:t>
      </w:r>
      <w:r>
        <w:rPr>
          <w:rFonts w:hint="eastAsia"/>
        </w:rPr>
        <w:t>（住所・氏名）</w:t>
      </w:r>
    </w:p>
    <w:p w14:paraId="6D9A37DD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　目　的</w:t>
      </w:r>
    </w:p>
    <w:p w14:paraId="505E1A63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　方　法</w:t>
      </w:r>
    </w:p>
    <w:p w14:paraId="4527209B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（１）</w:t>
      </w:r>
      <w:r w:rsidR="009A2716">
        <w:rPr>
          <w:rFonts w:hint="eastAsia"/>
        </w:rPr>
        <w:t>設置</w:t>
      </w:r>
      <w:r>
        <w:rPr>
          <w:rFonts w:hint="eastAsia"/>
        </w:rPr>
        <w:t>場所</w:t>
      </w:r>
      <w:r>
        <w:t xml:space="preserve">                       </w:t>
      </w:r>
      <w:r w:rsidR="00664D1A"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（２）土壌条件</w:t>
      </w:r>
    </w:p>
    <w:p w14:paraId="091AAF95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（３）品　種</w:t>
      </w:r>
      <w:r>
        <w:t xml:space="preserve">                          </w:t>
      </w:r>
      <w:r w:rsidR="00664D1A">
        <w:rPr>
          <w:rFonts w:hint="eastAsia"/>
        </w:rPr>
        <w:t xml:space="preserve">　</w:t>
      </w:r>
      <w:r>
        <w:rPr>
          <w:rFonts w:hint="eastAsia"/>
        </w:rPr>
        <w:t>（４）平年単収</w:t>
      </w:r>
      <w:r>
        <w:t xml:space="preserve">        kg/10a</w:t>
      </w:r>
    </w:p>
    <w:p w14:paraId="5FCE8F5D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（５）育　苗</w:t>
      </w:r>
      <w:r w:rsidR="00664D1A">
        <w:rPr>
          <w:rFonts w:hint="eastAsia"/>
        </w:rPr>
        <w:t xml:space="preserve">　　　　　　　　　　　　　　（６）展示ほ面積</w:t>
      </w:r>
    </w:p>
    <w:p w14:paraId="125ED162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    </w:t>
      </w:r>
      <w:r>
        <w:rPr>
          <w:rFonts w:hint="eastAsia"/>
        </w:rPr>
        <w:t>ア</w:t>
      </w:r>
      <w:r>
        <w:t xml:space="preserve"> </w:t>
      </w:r>
      <w:r>
        <w:rPr>
          <w:rFonts w:hint="eastAsia"/>
        </w:rPr>
        <w:t>方　式</w:t>
      </w:r>
      <w:r>
        <w:t xml:space="preserve">          </w:t>
      </w:r>
      <w:r>
        <w:rPr>
          <w:rFonts w:hint="eastAsia"/>
        </w:rPr>
        <w:t xml:space="preserve">　　　イ</w:t>
      </w:r>
      <w:r>
        <w:t xml:space="preserve"> </w:t>
      </w:r>
      <w:r>
        <w:rPr>
          <w:rFonts w:hint="eastAsia"/>
        </w:rPr>
        <w:t>播種期</w:t>
      </w:r>
      <w:r>
        <w:t xml:space="preserve">   </w:t>
      </w:r>
      <w:r>
        <w:rPr>
          <w:rFonts w:hint="eastAsia"/>
        </w:rPr>
        <w:t xml:space="preserve">　</w:t>
      </w:r>
      <w:r>
        <w:t xml:space="preserve">         </w:t>
      </w:r>
      <w:r>
        <w:rPr>
          <w:rFonts w:hint="eastAsia"/>
        </w:rPr>
        <w:t>ウ</w:t>
      </w:r>
      <w:r>
        <w:t xml:space="preserve"> </w:t>
      </w:r>
      <w:r>
        <w:rPr>
          <w:rFonts w:hint="eastAsia"/>
        </w:rPr>
        <w:t>播種量</w:t>
      </w:r>
    </w:p>
    <w:p w14:paraId="5A9353F9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    </w:t>
      </w:r>
      <w:r>
        <w:rPr>
          <w:rFonts w:hint="eastAsia"/>
        </w:rPr>
        <w:t>エ</w:t>
      </w:r>
      <w:r>
        <w:t xml:space="preserve"> </w:t>
      </w:r>
      <w:r>
        <w:rPr>
          <w:rFonts w:hint="eastAsia"/>
        </w:rPr>
        <w:t xml:space="preserve">施肥量（Ｎ　　　</w:t>
      </w:r>
      <w:r>
        <w:t>g/</w:t>
      </w:r>
      <w:r>
        <w:rPr>
          <w:rFonts w:hint="eastAsia"/>
        </w:rPr>
        <w:t>箱）</w:t>
      </w:r>
    </w:p>
    <w:p w14:paraId="61095A36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</w:t>
      </w:r>
      <w:r w:rsidR="00664D1A">
        <w:rPr>
          <w:rFonts w:hint="eastAsia"/>
        </w:rPr>
        <w:t>７</w:t>
      </w:r>
      <w:r>
        <w:rPr>
          <w:rFonts w:hint="eastAsia"/>
        </w:rPr>
        <w:t>）田　植</w:t>
      </w:r>
      <w:r>
        <w:t xml:space="preserve">   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 xml:space="preserve">　日</w:t>
      </w:r>
      <w:r>
        <w:t xml:space="preserve"> </w:t>
      </w:r>
      <w:r>
        <w:rPr>
          <w:rFonts w:hint="eastAsia"/>
        </w:rPr>
        <w:t xml:space="preserve">　（</w:t>
      </w:r>
      <w:r w:rsidR="00664D1A">
        <w:rPr>
          <w:rFonts w:hint="eastAsia"/>
        </w:rPr>
        <w:t>８</w:t>
      </w:r>
      <w:r>
        <w:rPr>
          <w:rFonts w:hint="eastAsia"/>
        </w:rPr>
        <w:t>）栽植密度</w:t>
      </w:r>
      <w:r>
        <w:t xml:space="preserve"> </w:t>
      </w:r>
      <w:r>
        <w:rPr>
          <w:rFonts w:hint="eastAsia"/>
        </w:rPr>
        <w:t xml:space="preserve">　</w:t>
      </w:r>
      <w:r>
        <w:t xml:space="preserve">       </w:t>
      </w:r>
      <w:r>
        <w:rPr>
          <w:rFonts w:hint="eastAsia"/>
        </w:rPr>
        <w:t>株</w:t>
      </w:r>
      <w:r>
        <w:t>/</w:t>
      </w:r>
      <w:r>
        <w:rPr>
          <w:rFonts w:hint="eastAsia"/>
        </w:rPr>
        <w:t>㎡</w:t>
      </w:r>
      <w:r>
        <w:t xml:space="preserve"> </w:t>
      </w:r>
      <w:r>
        <w:rPr>
          <w:rFonts w:hint="eastAsia"/>
        </w:rPr>
        <w:t xml:space="preserve">　</w:t>
      </w:r>
      <w:r>
        <w:t xml:space="preserve">       </w:t>
      </w:r>
      <w:r>
        <w:rPr>
          <w:rFonts w:hint="eastAsia"/>
        </w:rPr>
        <w:t>本</w:t>
      </w:r>
      <w:r>
        <w:t>/</w:t>
      </w:r>
      <w:r>
        <w:rPr>
          <w:rFonts w:hint="eastAsia"/>
        </w:rPr>
        <w:t>株</w:t>
      </w:r>
    </w:p>
    <w:p w14:paraId="3ED6B2E4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</w:t>
      </w:r>
      <w:r w:rsidR="00664D1A">
        <w:rPr>
          <w:rFonts w:hint="eastAsia"/>
        </w:rPr>
        <w:t>９</w:t>
      </w:r>
      <w:r>
        <w:rPr>
          <w:rFonts w:hint="eastAsia"/>
        </w:rPr>
        <w:t>）施　肥（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40"/>
        <w:gridCol w:w="864"/>
        <w:gridCol w:w="864"/>
        <w:gridCol w:w="2483"/>
        <w:gridCol w:w="756"/>
        <w:gridCol w:w="648"/>
        <w:gridCol w:w="648"/>
        <w:gridCol w:w="648"/>
        <w:gridCol w:w="1188"/>
      </w:tblGrid>
      <w:tr w:rsidR="00580808" w14:paraId="1B9E0418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D99B68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FC7A3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E95EA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FE1223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肥料名（資材）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AEB0B0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613AE7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Ｎ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19D72A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P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t>O</w:t>
            </w:r>
            <w:r>
              <w:rPr>
                <w:spacing w:val="-2"/>
                <w:sz w:val="10"/>
                <w:szCs w:val="10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60335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rPr>
                <w:rFonts w:hint="eastAsia"/>
              </w:rPr>
              <w:t>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39F26B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6FB2611E" w14:textId="77777777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80FC19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2F83AD6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99F3A0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1C83006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8B45187" w14:textId="77777777" w:rsidR="005C538F" w:rsidRDefault="00B80A77" w:rsidP="005C538F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8A8928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609B01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CB4350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863E20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AE30A1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308307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C37F99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A6F87F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3BF4A8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C9BAB7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B0D961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3441AD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6C5A6C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79B2A5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6B4D9A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30E811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E79E86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5D67E7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0BF203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F435DD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73804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80D241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B2D9F2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0407CF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50777E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A90E1F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33AA2C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B831CB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FF12DF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27DFB6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6229CF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8ECCE4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292EBEFC" w14:textId="77777777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944A83F" w14:textId="77777777" w:rsidR="00580808" w:rsidRDefault="00580808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9F7458A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E33920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―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B75062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       </w:t>
            </w:r>
            <w:r>
              <w:rPr>
                <w:rFonts w:hint="eastAsia"/>
              </w:rPr>
              <w:t>―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37A058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B339D9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3223A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C8F213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9FA7A3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38EB7B27" w14:textId="77777777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16195D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17BD960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F320E65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  <w:r>
              <w:t xml:space="preserve"> </w:t>
            </w:r>
          </w:p>
          <w:p w14:paraId="1E5F1B5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1A87DEC" w14:textId="77777777" w:rsidR="005C538F" w:rsidRDefault="00B80A77" w:rsidP="005C538F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7F38BB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544DD0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DE029B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BAC1E1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50BAB2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BB0E91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CEB7BAA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0F3EDD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8F83D1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64BF84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B81086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02CF36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782539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DCCAE6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04B7F4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B5DD8A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A4D31B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E7847E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76AC19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5913D1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FE215B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F66FBD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CD77CE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1E0A7E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29622E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4C5FDE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AA9FBFA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634923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9DB27F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79A227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F28744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E010A0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74D6D411" w14:textId="77777777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CE04655" w14:textId="77777777" w:rsidR="00580808" w:rsidRDefault="00580808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2F7097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A31F05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―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8DF2875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>―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41FE6F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6ECA97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02DE6E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BFF763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2662CF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70928B0E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（</w:t>
      </w:r>
      <w:r w:rsidR="00D20154">
        <w:t>10</w:t>
      </w:r>
      <w:r>
        <w:rPr>
          <w:rFonts w:hint="eastAsia"/>
        </w:rPr>
        <w:t>）中干し</w:t>
      </w:r>
    </w:p>
    <w:p w14:paraId="40ED9418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>
        <w:t xml:space="preserve"> </w:t>
      </w:r>
      <w:r>
        <w:rPr>
          <w:rFonts w:hint="eastAsia"/>
        </w:rPr>
        <w:t>結果及び考察</w:t>
      </w:r>
    </w:p>
    <w:p w14:paraId="755727DE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（担当農家）</w:t>
      </w:r>
    </w:p>
    <w:p w14:paraId="2BA176F8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6C5DE3BB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68F65C64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4E43520D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07AFA1E1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（普及センター）</w:t>
      </w:r>
    </w:p>
    <w:p w14:paraId="77E1F074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31D2896D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74EEFB07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0F2132FB" w14:textId="77777777" w:rsidR="00580808" w:rsidRDefault="00580808">
      <w:pPr>
        <w:adjustRightInd/>
        <w:rPr>
          <w:rFonts w:hAnsi="Times New Roman" w:cs="Times New Roman"/>
          <w:spacing w:val="2"/>
        </w:rPr>
      </w:pPr>
    </w:p>
    <w:p w14:paraId="07AD8F58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>
        <w:t xml:space="preserve"> </w:t>
      </w:r>
      <w:r>
        <w:rPr>
          <w:rFonts w:hint="eastAsia"/>
        </w:rPr>
        <w:t>評価（慣行と比較して）</w:t>
      </w:r>
    </w:p>
    <w:p w14:paraId="2860D360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（１）肥料（資材）的効果：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１　優る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 xml:space="preserve">　２　同程度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>３　劣る</w:t>
      </w:r>
    </w:p>
    <w:p w14:paraId="2599CA64" w14:textId="77777777" w:rsidR="00580808" w:rsidRDefault="00B80A77">
      <w:pPr>
        <w:adjustRightInd/>
      </w:pPr>
      <w:r>
        <w:t xml:space="preserve"> </w:t>
      </w:r>
      <w:r>
        <w:rPr>
          <w:rFonts w:hint="eastAsia"/>
        </w:rPr>
        <w:t>（２）作　　業　　性</w:t>
      </w:r>
      <w:r>
        <w:t xml:space="preserve">    </w:t>
      </w:r>
      <w:r>
        <w:rPr>
          <w:rFonts w:hint="eastAsia"/>
        </w:rPr>
        <w:t>：</w:t>
      </w:r>
      <w:r>
        <w:t xml:space="preserve">   </w:t>
      </w:r>
      <w:r>
        <w:rPr>
          <w:rFonts w:hint="eastAsia"/>
        </w:rPr>
        <w:t xml:space="preserve">　１　優る　</w:t>
      </w:r>
      <w:r>
        <w:t xml:space="preserve">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２　同程度</w:t>
      </w:r>
      <w:r>
        <w:t xml:space="preserve"> 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３　劣る</w:t>
      </w:r>
    </w:p>
    <w:p w14:paraId="17F620DE" w14:textId="77777777" w:rsidR="009B4703" w:rsidRDefault="009B4703" w:rsidP="009B4703">
      <w:pPr>
        <w:adjustRightInd/>
        <w:rPr>
          <w:rFonts w:hAnsi="Times New Roman" w:cs="Times New Roman"/>
          <w:color w:val="FF0000"/>
          <w:spacing w:val="2"/>
        </w:rPr>
      </w:pPr>
      <w:r>
        <w:rPr>
          <w:rFonts w:hAnsi="Times New Roman" w:cs="Times New Roman" w:hint="eastAsia"/>
          <w:color w:val="FF0000"/>
          <w:spacing w:val="2"/>
        </w:rPr>
        <w:lastRenderedPageBreak/>
        <w:t>比較資材が無い場合</w:t>
      </w:r>
    </w:p>
    <w:p w14:paraId="5857A383" w14:textId="77777777" w:rsidR="009B4703" w:rsidRPr="009B4703" w:rsidRDefault="009B4703" w:rsidP="009B4703">
      <w:pPr>
        <w:adjustRightInd/>
        <w:rPr>
          <w:rFonts w:hAnsi="Times New Roman" w:cs="Times New Roman"/>
          <w:color w:val="FF0000"/>
          <w:spacing w:val="2"/>
        </w:rPr>
      </w:pPr>
      <w:r w:rsidRPr="009B4703">
        <w:rPr>
          <w:rFonts w:hAnsi="Times New Roman" w:cs="Times New Roman" w:hint="eastAsia"/>
          <w:color w:val="FF0000"/>
          <w:spacing w:val="2"/>
        </w:rPr>
        <w:t>７</w:t>
      </w:r>
      <w:r w:rsidRPr="009B4703">
        <w:rPr>
          <w:rFonts w:hAnsi="Times New Roman" w:cs="Times New Roman"/>
          <w:color w:val="FF0000"/>
          <w:spacing w:val="2"/>
        </w:rPr>
        <w:t xml:space="preserve"> 評価</w:t>
      </w:r>
      <w:r w:rsidRPr="009B4703">
        <w:rPr>
          <w:rFonts w:hAnsi="Times New Roman" w:cs="Times New Roman"/>
          <w:strike/>
          <w:color w:val="FF0000"/>
          <w:spacing w:val="2"/>
        </w:rPr>
        <w:t>（慣行と比較して）</w:t>
      </w:r>
    </w:p>
    <w:p w14:paraId="3528C1A4" w14:textId="153ADA2E" w:rsidR="009B4703" w:rsidRPr="009B4703" w:rsidRDefault="009B4703" w:rsidP="009B4703">
      <w:pPr>
        <w:adjustRightInd/>
        <w:rPr>
          <w:rFonts w:hAnsi="Times New Roman" w:cs="Times New Roman" w:hint="eastAsia"/>
          <w:color w:val="FF0000"/>
          <w:spacing w:val="2"/>
        </w:rPr>
      </w:pPr>
      <w:r w:rsidRPr="009B4703">
        <w:rPr>
          <w:rFonts w:hAnsi="Times New Roman" w:cs="Times New Roman"/>
          <w:color w:val="FF0000"/>
          <w:spacing w:val="2"/>
        </w:rPr>
        <w:t xml:space="preserve"> （１）肥料（資材）的効果： </w:t>
      </w:r>
      <w:r w:rsidR="00715201">
        <w:rPr>
          <w:rFonts w:hAnsi="Times New Roman" w:cs="Times New Roman" w:hint="eastAsia"/>
          <w:color w:val="FF0000"/>
          <w:spacing w:val="2"/>
        </w:rPr>
        <w:t xml:space="preserve"> </w:t>
      </w:r>
      <w:r w:rsidRPr="009B4703">
        <w:rPr>
          <w:rFonts w:hAnsi="Times New Roman" w:cs="Times New Roman"/>
          <w:color w:val="FF0000"/>
          <w:spacing w:val="2"/>
        </w:rPr>
        <w:t xml:space="preserve"> 　１　</w:t>
      </w:r>
      <w:r w:rsidR="00715201">
        <w:rPr>
          <w:rFonts w:hAnsi="Times New Roman" w:cs="Times New Roman" w:hint="eastAsia"/>
          <w:color w:val="FF0000"/>
          <w:spacing w:val="2"/>
        </w:rPr>
        <w:t>有り</w:t>
      </w:r>
      <w:r w:rsidRPr="009B4703">
        <w:rPr>
          <w:rFonts w:hAnsi="Times New Roman" w:cs="Times New Roman"/>
          <w:color w:val="FF0000"/>
          <w:spacing w:val="2"/>
        </w:rPr>
        <w:t xml:space="preserve">  </w:t>
      </w:r>
      <w:r w:rsidR="00715201">
        <w:rPr>
          <w:rFonts w:hAnsi="Times New Roman" w:cs="Times New Roman" w:hint="eastAsia"/>
          <w:color w:val="FF0000"/>
          <w:spacing w:val="2"/>
        </w:rPr>
        <w:t xml:space="preserve">       </w:t>
      </w:r>
      <w:r w:rsidRPr="009B4703">
        <w:rPr>
          <w:rFonts w:hAnsi="Times New Roman" w:cs="Times New Roman"/>
          <w:color w:val="FF0000"/>
          <w:spacing w:val="2"/>
        </w:rPr>
        <w:t xml:space="preserve">２　</w:t>
      </w:r>
      <w:r w:rsidR="00715201">
        <w:rPr>
          <w:rFonts w:hAnsi="Times New Roman" w:cs="Times New Roman" w:hint="eastAsia"/>
          <w:color w:val="FF0000"/>
          <w:spacing w:val="2"/>
        </w:rPr>
        <w:t>無</w:t>
      </w:r>
      <w:r w:rsidRPr="009B4703">
        <w:rPr>
          <w:rFonts w:hAnsi="Times New Roman" w:cs="Times New Roman"/>
          <w:color w:val="FF0000"/>
          <w:spacing w:val="2"/>
        </w:rPr>
        <w:t xml:space="preserve">　  　 </w:t>
      </w:r>
      <w:r w:rsidR="00715201">
        <w:rPr>
          <w:rFonts w:hAnsi="Times New Roman" w:cs="Times New Roman" w:hint="eastAsia"/>
          <w:color w:val="FF0000"/>
          <w:spacing w:val="2"/>
        </w:rPr>
        <w:t xml:space="preserve">    </w:t>
      </w:r>
      <w:r w:rsidRPr="009B4703">
        <w:rPr>
          <w:rFonts w:hAnsi="Times New Roman" w:cs="Times New Roman"/>
          <w:color w:val="FF0000"/>
          <w:spacing w:val="2"/>
        </w:rPr>
        <w:t xml:space="preserve">  ３　</w:t>
      </w:r>
      <w:r w:rsidR="00715201">
        <w:rPr>
          <w:rFonts w:hAnsi="Times New Roman" w:cs="Times New Roman" w:hint="eastAsia"/>
          <w:color w:val="FF0000"/>
          <w:spacing w:val="2"/>
        </w:rPr>
        <w:t>不明</w:t>
      </w:r>
    </w:p>
    <w:p w14:paraId="77997D60" w14:textId="77777777" w:rsidR="009B4703" w:rsidRPr="009B4703" w:rsidRDefault="009B4703" w:rsidP="009B4703">
      <w:pPr>
        <w:adjustRightInd/>
        <w:rPr>
          <w:rFonts w:hAnsi="Times New Roman" w:cs="Times New Roman"/>
          <w:color w:val="FF0000"/>
          <w:spacing w:val="2"/>
        </w:rPr>
      </w:pPr>
      <w:r w:rsidRPr="009B4703">
        <w:rPr>
          <w:rFonts w:hAnsi="Times New Roman" w:cs="Times New Roman"/>
          <w:color w:val="FF0000"/>
          <w:spacing w:val="2"/>
        </w:rPr>
        <w:t xml:space="preserve"> （２）作　　業　　性    ：   　１　</w:t>
      </w:r>
      <w:r>
        <w:rPr>
          <w:rFonts w:hAnsi="Times New Roman" w:cs="Times New Roman" w:hint="eastAsia"/>
          <w:color w:val="FF0000"/>
          <w:spacing w:val="2"/>
        </w:rPr>
        <w:t xml:space="preserve">軽度　</w:t>
      </w:r>
      <w:r w:rsidRPr="009B4703">
        <w:rPr>
          <w:rFonts w:hAnsi="Times New Roman" w:cs="Times New Roman"/>
          <w:color w:val="FF0000"/>
          <w:spacing w:val="2"/>
        </w:rPr>
        <w:t xml:space="preserve">    　 ２　</w:t>
      </w:r>
      <w:r>
        <w:rPr>
          <w:rFonts w:hAnsi="Times New Roman" w:cs="Times New Roman" w:hint="eastAsia"/>
          <w:color w:val="FF0000"/>
          <w:spacing w:val="2"/>
        </w:rPr>
        <w:t>中</w:t>
      </w:r>
      <w:r w:rsidRPr="009B4703">
        <w:rPr>
          <w:rFonts w:hAnsi="Times New Roman" w:cs="Times New Roman"/>
          <w:color w:val="FF0000"/>
          <w:spacing w:val="2"/>
        </w:rPr>
        <w:t xml:space="preserve">程度  　  　 ３　</w:t>
      </w:r>
      <w:r>
        <w:rPr>
          <w:rFonts w:hAnsi="Times New Roman" w:cs="Times New Roman" w:hint="eastAsia"/>
          <w:color w:val="FF0000"/>
          <w:spacing w:val="2"/>
        </w:rPr>
        <w:t>重度</w:t>
      </w:r>
    </w:p>
    <w:p w14:paraId="566BD30B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８</w:t>
      </w:r>
      <w:r>
        <w:t xml:space="preserve"> </w:t>
      </w:r>
      <w:r>
        <w:rPr>
          <w:rFonts w:hint="eastAsia"/>
        </w:rPr>
        <w:t>結果の具体的数字</w:t>
      </w:r>
    </w:p>
    <w:p w14:paraId="018C40EA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（１）苗　質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080"/>
        <w:gridCol w:w="1728"/>
        <w:gridCol w:w="1727"/>
        <w:gridCol w:w="2135"/>
      </w:tblGrid>
      <w:tr w:rsidR="00580808" w14:paraId="068CA528" w14:textId="77777777" w:rsidTr="009B470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CA3046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4ECFADA" w14:textId="77777777" w:rsidR="009B4703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</w:pPr>
            <w:r>
              <w:rPr>
                <w:rFonts w:hint="eastAsia"/>
              </w:rPr>
              <w:t>草丈</w:t>
            </w:r>
          </w:p>
          <w:p w14:paraId="62603FF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</w:t>
            </w:r>
            <w:r>
              <w:t>cm</w:t>
            </w:r>
            <w:r>
              <w:rPr>
                <w:rFonts w:hint="eastAsia"/>
              </w:rPr>
              <w:t>）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1826DC7" w14:textId="77777777" w:rsidR="009B4703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</w:pPr>
            <w:r>
              <w:rPr>
                <w:rFonts w:hint="eastAsia"/>
              </w:rPr>
              <w:t>葉齢</w:t>
            </w:r>
          </w:p>
          <w:p w14:paraId="23BA219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（葉）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6A87853" w14:textId="77777777" w:rsidR="009B4703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</w:pPr>
            <w:r>
              <w:rPr>
                <w:rFonts w:hint="eastAsia"/>
              </w:rPr>
              <w:t>乾物重</w:t>
            </w:r>
          </w:p>
          <w:p w14:paraId="781CDE64" w14:textId="77777777" w:rsidR="00580808" w:rsidRPr="009B4703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FF0000"/>
                <w:spacing w:val="2"/>
              </w:rPr>
            </w:pPr>
            <w:r w:rsidRPr="009B4703">
              <w:rPr>
                <w:rFonts w:hint="eastAsia"/>
                <w:color w:val="FF0000"/>
              </w:rPr>
              <w:t>（</w:t>
            </w:r>
            <w:r w:rsidRPr="009B4703">
              <w:rPr>
                <w:color w:val="FF0000"/>
              </w:rPr>
              <w:t>g</w:t>
            </w:r>
            <w:r w:rsidR="009B4703" w:rsidRPr="009B4703">
              <w:rPr>
                <w:rFonts w:hint="eastAsia"/>
                <w:color w:val="FF0000"/>
              </w:rPr>
              <w:t>/100本</w:t>
            </w:r>
            <w:r w:rsidRPr="009B4703">
              <w:rPr>
                <w:rFonts w:hint="eastAsia"/>
                <w:color w:val="FF0000"/>
              </w:rPr>
              <w:t>）</w:t>
            </w:r>
          </w:p>
        </w:tc>
      </w:tr>
      <w:tr w:rsidR="00580808" w14:paraId="28972160" w14:textId="77777777" w:rsidTr="009B470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CA8A8B3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D5CCB9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BFA732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21FCA0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6715D0C8" w14:textId="77777777" w:rsidTr="009B470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8E832B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EEF9F2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9BA80BA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2E9315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4AF77920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（２）生育経過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76"/>
        <w:gridCol w:w="864"/>
        <w:gridCol w:w="863"/>
        <w:gridCol w:w="864"/>
        <w:gridCol w:w="864"/>
        <w:gridCol w:w="864"/>
        <w:gridCol w:w="864"/>
      </w:tblGrid>
      <w:tr w:rsidR="00580808" w14:paraId="1078854C" w14:textId="77777777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2EE8CC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49A909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調</w:t>
            </w:r>
            <w:r>
              <w:t xml:space="preserve"> </w:t>
            </w:r>
            <w:r>
              <w:rPr>
                <w:rFonts w:hint="eastAsia"/>
              </w:rPr>
              <w:t>査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18A8FD5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0AE2D2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　　示　　区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AAC565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　　行　　区</w:t>
            </w:r>
          </w:p>
        </w:tc>
      </w:tr>
      <w:tr w:rsidR="00580808" w14:paraId="3118974E" w14:textId="77777777"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A9E7199" w14:textId="77777777" w:rsidR="00580808" w:rsidRDefault="00580808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B78F53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草</w:t>
            </w:r>
            <w:r>
              <w:t xml:space="preserve"> </w:t>
            </w:r>
            <w:r>
              <w:rPr>
                <w:rFonts w:hint="eastAsia"/>
              </w:rPr>
              <w:t>丈</w:t>
            </w:r>
          </w:p>
          <w:p w14:paraId="5A650C56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1971DA6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茎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4D59646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96DFAC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葉</w:t>
            </w:r>
            <w:r>
              <w:t xml:space="preserve"> </w:t>
            </w:r>
            <w:r>
              <w:rPr>
                <w:rFonts w:hint="eastAsia"/>
              </w:rPr>
              <w:t>色</w:t>
            </w:r>
          </w:p>
          <w:p w14:paraId="0B3A1D4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SPAD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F80F76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草</w:t>
            </w:r>
            <w:r>
              <w:t xml:space="preserve"> </w:t>
            </w:r>
            <w:r>
              <w:rPr>
                <w:rFonts w:hint="eastAsia"/>
              </w:rPr>
              <w:t>丈</w:t>
            </w:r>
          </w:p>
          <w:p w14:paraId="219F9AA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2FDFFD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茎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654DCEB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501733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葉</w:t>
            </w:r>
            <w:r>
              <w:t xml:space="preserve"> </w:t>
            </w:r>
            <w:r>
              <w:rPr>
                <w:rFonts w:hint="eastAsia"/>
              </w:rPr>
              <w:t>色</w:t>
            </w:r>
          </w:p>
          <w:p w14:paraId="53AD0EA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SPAD</w:t>
            </w:r>
          </w:p>
        </w:tc>
      </w:tr>
      <w:tr w:rsidR="00580808" w14:paraId="4298D543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771555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田植後</w:t>
            </w:r>
            <w:r>
              <w:t>25</w:t>
            </w:r>
            <w:r>
              <w:rPr>
                <w:rFonts w:hint="eastAsia"/>
              </w:rPr>
              <w:t>日</w:t>
            </w:r>
            <w:r>
              <w:t xml:space="preserve">(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1E4BC4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F18EF4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AA042D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131406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9803A0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740235A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45E5AD1E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C3A5390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田植後</w:t>
            </w:r>
            <w:r>
              <w:t>35</w:t>
            </w:r>
            <w:r>
              <w:rPr>
                <w:rFonts w:hint="eastAsia"/>
              </w:rPr>
              <w:t>日</w:t>
            </w:r>
            <w:r>
              <w:t xml:space="preserve">(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4A4AE8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C93F2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F886C2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FAAA5E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0AA971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B73D60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66ED5350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72F400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最高分げつ期</w:t>
            </w:r>
            <w:r>
              <w:t xml:space="preserve">(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AB8F8A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527246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9ABB30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AFFA48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C58980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DCE1AF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49638E0F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9A21F52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幼穂形成期頃</w:t>
            </w:r>
            <w:r>
              <w:t xml:space="preserve">(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B985EEA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F7DED7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D0C638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F53BFD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AF4382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61A48B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4C494D80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B4DB48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穂</w:t>
            </w:r>
            <w:r>
              <w:t xml:space="preserve"> </w:t>
            </w:r>
            <w:r>
              <w:rPr>
                <w:rFonts w:hint="eastAsia"/>
              </w:rPr>
              <w:t>期</w:t>
            </w:r>
            <w:r>
              <w:t xml:space="preserve"> </w:t>
            </w:r>
            <w:r>
              <w:rPr>
                <w:rFonts w:hint="eastAsia"/>
              </w:rPr>
              <w:t>頃</w:t>
            </w:r>
            <w:r>
              <w:t xml:space="preserve">(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F13B28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1B3C45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87F663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A82141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B499FB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280A51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6FE3DD9D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32EF68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出穂後</w:t>
            </w:r>
            <w:r>
              <w:t>25</w:t>
            </w:r>
            <w:r>
              <w:rPr>
                <w:rFonts w:hint="eastAsia"/>
              </w:rPr>
              <w:t>日（　月　日）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BB54AE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50744E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2EC1D1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725429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B78740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707C38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13B9C141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 (</w:t>
      </w:r>
      <w:r>
        <w:rPr>
          <w:rFonts w:hint="eastAsia"/>
        </w:rPr>
        <w:t>３）出穂期・成熟期の生育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</w:tblGrid>
      <w:tr w:rsidR="00580808" w14:paraId="510EEF5C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8379FC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8F93B8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3C6CB62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193E9E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出穂期</w:t>
            </w:r>
          </w:p>
          <w:p w14:paraId="12811B9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E0B123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9C6BCF2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有効茎</w:t>
            </w:r>
          </w:p>
          <w:p w14:paraId="284B583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　合</w:t>
            </w:r>
          </w:p>
          <w:p w14:paraId="6D84410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5C047F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成熟期</w:t>
            </w:r>
          </w:p>
          <w:p w14:paraId="3C96C4F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F104FC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FD1DA7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稈　長</w:t>
            </w:r>
          </w:p>
          <w:p w14:paraId="20B6D83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192107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B8EBEE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穂　長</w:t>
            </w:r>
          </w:p>
          <w:p w14:paraId="2E3EB90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74D0701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(cm)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112737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生葉数</w:t>
            </w:r>
          </w:p>
          <w:p w14:paraId="5BE3E48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0C41D5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（葉）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EA7435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倒　伏</w:t>
            </w:r>
          </w:p>
          <w:p w14:paraId="41CF302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程　度</w:t>
            </w:r>
          </w:p>
          <w:p w14:paraId="44782AC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50414FA8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501840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633A23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5E2FA5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FAB883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2959C4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099BBD1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4C72136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651EEC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4EDC8BD9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499CF4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BB28CB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BCC6CB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C72AEF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AE624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AFD8BB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BE50B3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CEB6DB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7DEDEE87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（４）収量及び収量構成要素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080"/>
        <w:gridCol w:w="864"/>
        <w:gridCol w:w="864"/>
        <w:gridCol w:w="864"/>
        <w:gridCol w:w="863"/>
        <w:gridCol w:w="864"/>
        <w:gridCol w:w="1080"/>
        <w:gridCol w:w="864"/>
      </w:tblGrid>
      <w:tr w:rsidR="00580808" w14:paraId="3A9B834F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BE4A40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D76A66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4BDA4D7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0DA3030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穂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1D775B2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6EFFBF3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本</w:t>
            </w:r>
            <w:r>
              <w:t>/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FA14F8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一</w:t>
            </w:r>
            <w:r>
              <w:t xml:space="preserve"> </w:t>
            </w:r>
            <w:r>
              <w:rPr>
                <w:rFonts w:hint="eastAsia"/>
              </w:rPr>
              <w:t>穂</w:t>
            </w:r>
          </w:p>
          <w:p w14:paraId="2A74B500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籾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  <w:p w14:paraId="5A509B5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粒</w:t>
            </w:r>
            <w: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1651ADF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㎡当り</w:t>
            </w:r>
          </w:p>
          <w:p w14:paraId="7EC4BFEA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籾　数</w:t>
            </w:r>
          </w:p>
          <w:p w14:paraId="5D036B3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粒</w:t>
            </w:r>
            <w:r>
              <w:t>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7351CE2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登</w:t>
            </w:r>
            <w:r>
              <w:t xml:space="preserve"> </w:t>
            </w:r>
            <w:r>
              <w:rPr>
                <w:rFonts w:hint="eastAsia"/>
              </w:rPr>
              <w:t>熟</w:t>
            </w:r>
          </w:p>
          <w:p w14:paraId="7BA1E643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</w:t>
            </w:r>
            <w:r>
              <w:t xml:space="preserve"> </w:t>
            </w:r>
            <w:r>
              <w:rPr>
                <w:rFonts w:hint="eastAsia"/>
              </w:rPr>
              <w:t>合</w:t>
            </w:r>
          </w:p>
          <w:p w14:paraId="0D0B823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D8F44C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千粒重</w:t>
            </w:r>
          </w:p>
          <w:p w14:paraId="4C4E8D7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C95DBC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(g)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1D616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精玄米</w:t>
            </w:r>
          </w:p>
          <w:p w14:paraId="2E2F371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重</w:t>
            </w:r>
          </w:p>
          <w:p w14:paraId="64613270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</w:t>
            </w:r>
            <w:r>
              <w:t>kg/10a)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FD8DEA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同左比</w:t>
            </w:r>
          </w:p>
          <w:p w14:paraId="3DE2C96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055E76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69584124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B093135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AB1B158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DED56C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52814E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DB5888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844656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2F24A7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41FF71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0319F838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9C7FCF5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8403F0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3BE213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00E287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A33D22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112B38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57D4DAF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319E2AE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16542901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（５）玄米粒厚分布・玄米品質・食味関連成分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080"/>
        <w:gridCol w:w="864"/>
        <w:gridCol w:w="864"/>
        <w:gridCol w:w="864"/>
        <w:gridCol w:w="863"/>
        <w:gridCol w:w="864"/>
        <w:gridCol w:w="864"/>
        <w:gridCol w:w="864"/>
        <w:gridCol w:w="756"/>
      </w:tblGrid>
      <w:tr w:rsidR="00580808" w14:paraId="58A9ABE8" w14:textId="77777777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5B5C8B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9E295B6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　名</w:t>
            </w:r>
          </w:p>
          <w:p w14:paraId="2496308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0D1450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750D82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玄米粒厚分布（％）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3824BF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玄米品質</w:t>
            </w:r>
          </w:p>
        </w:tc>
      </w:tr>
      <w:tr w:rsidR="00580808" w14:paraId="409D51CE" w14:textId="77777777"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034C751" w14:textId="77777777" w:rsidR="00580808" w:rsidRDefault="00580808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3CF0E5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2.2mm</w:t>
            </w:r>
          </w:p>
          <w:p w14:paraId="39662E59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以上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00CCF28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2.2</w:t>
            </w:r>
          </w:p>
          <w:p w14:paraId="2673F56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～</w:t>
            </w:r>
            <w:r>
              <w:t>2.1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99AD313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2.1</w:t>
            </w:r>
          </w:p>
          <w:p w14:paraId="53A06B80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～</w:t>
            </w:r>
            <w:r>
              <w:t>2.0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C48E10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2.0</w:t>
            </w:r>
            <w:r>
              <w:rPr>
                <w:rFonts w:hint="eastAsia"/>
              </w:rPr>
              <w:t xml:space="preserve">　　　　　</w:t>
            </w:r>
            <w:r>
              <w:t xml:space="preserve">   </w:t>
            </w:r>
            <w:r>
              <w:rPr>
                <w:rFonts w:hint="eastAsia"/>
              </w:rPr>
              <w:t>～</w:t>
            </w:r>
            <w:r>
              <w:t>1.9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2EE5125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1.9</w:t>
            </w:r>
            <w:r>
              <w:rPr>
                <w:rFonts w:hint="eastAsia"/>
              </w:rPr>
              <w:t xml:space="preserve">　　　　　</w:t>
            </w:r>
            <w:r>
              <w:t xml:space="preserve">  </w:t>
            </w:r>
            <w:r>
              <w:rPr>
                <w:rFonts w:hint="eastAsia"/>
              </w:rPr>
              <w:t>～</w:t>
            </w:r>
            <w:r>
              <w:t>1.85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BABAC5E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>1.85mm</w:t>
            </w:r>
          </w:p>
          <w:p w14:paraId="7400674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</w:t>
            </w:r>
            <w:r>
              <w:t xml:space="preserve"> </w:t>
            </w:r>
            <w:r>
              <w:rPr>
                <w:rFonts w:hint="eastAsia"/>
              </w:rPr>
              <w:t>未満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E8682BB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蛋白質</w:t>
            </w:r>
          </w:p>
          <w:p w14:paraId="1952107C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含有率</w:t>
            </w:r>
          </w:p>
          <w:p w14:paraId="7C4F22A2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2F0ACE6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整</w:t>
            </w:r>
            <w:r>
              <w:t xml:space="preserve"> </w:t>
            </w:r>
            <w:r>
              <w:rPr>
                <w:rFonts w:hint="eastAsia"/>
              </w:rPr>
              <w:t>粒</w:t>
            </w:r>
          </w:p>
          <w:p w14:paraId="66259366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歩</w:t>
            </w:r>
            <w:r>
              <w:t xml:space="preserve"> </w:t>
            </w:r>
            <w:r>
              <w:rPr>
                <w:rFonts w:hint="eastAsia"/>
              </w:rPr>
              <w:t>合</w:t>
            </w:r>
          </w:p>
          <w:p w14:paraId="4A949177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t>(%)</w:t>
            </w:r>
          </w:p>
        </w:tc>
      </w:tr>
      <w:tr w:rsidR="00580808" w14:paraId="426FC8F7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E5821ED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展示区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61A75FC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02D2C2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00475D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299B7D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53EDF3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806A595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20B4C7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680B369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580808" w14:paraId="143BCE04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57D9574" w14:textId="77777777" w:rsidR="00580808" w:rsidRDefault="00B80A7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慣行区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DDB684B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53CE753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C83527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4FE732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0933D57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BA4D440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D6F6414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55F4DE2" w14:textId="77777777" w:rsidR="00580808" w:rsidRDefault="0058080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555B2D0B" w14:textId="77777777" w:rsidR="00580808" w:rsidRDefault="00B80A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（６）病害虫の発生程度</w:t>
      </w:r>
    </w:p>
    <w:sectPr w:rsidR="00580808">
      <w:type w:val="continuous"/>
      <w:pgSz w:w="11906" w:h="16838"/>
      <w:pgMar w:top="1418" w:right="1418" w:bottom="1418" w:left="1418" w:header="708" w:footer="708" w:gutter="0"/>
      <w:pgNumType w:start="1"/>
      <w:cols w:space="708"/>
      <w:noEndnote/>
      <w:docGrid w:type="linesAndChars" w:linePitch="333" w:charSpace="12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oNotTrackMoves/>
  <w:defaultTabStop w:val="862"/>
  <w:drawingGridHorizontalSpacing w:val="1228"/>
  <w:drawingGridVerticalSpacing w:val="333"/>
  <w:displayHorizontalDrawingGridEvery w:val="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2716"/>
    <w:rsid w:val="000D7895"/>
    <w:rsid w:val="001C1FD8"/>
    <w:rsid w:val="003E682C"/>
    <w:rsid w:val="004767C8"/>
    <w:rsid w:val="00580808"/>
    <w:rsid w:val="005C538F"/>
    <w:rsid w:val="006036F9"/>
    <w:rsid w:val="00664D1A"/>
    <w:rsid w:val="00715201"/>
    <w:rsid w:val="007513F6"/>
    <w:rsid w:val="007C00CF"/>
    <w:rsid w:val="00810B76"/>
    <w:rsid w:val="008E7735"/>
    <w:rsid w:val="009A2716"/>
    <w:rsid w:val="009B4703"/>
    <w:rsid w:val="00A41073"/>
    <w:rsid w:val="00B40C85"/>
    <w:rsid w:val="00B80A77"/>
    <w:rsid w:val="00D20154"/>
    <w:rsid w:val="00F9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A7259F"/>
  <w14:defaultImageDpi w14:val="0"/>
  <w15:docId w15:val="{C67699E1-37FB-43BA-9396-24997AF5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textAlignment w:val="baseline"/>
    </w:pPr>
    <w:rPr>
      <w:rFonts w:ascii="ＭＳ 明朝" w:hAnsi="ＭＳ 明朝" w:cs="ＭＳ 明朝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専門技術員室</dc:creator>
  <cp:keywords/>
  <dc:description/>
  <cp:lastModifiedBy>新潟県</cp:lastModifiedBy>
  <cp:revision>4</cp:revision>
  <cp:lastPrinted>2002-04-18T09:08:00Z</cp:lastPrinted>
  <dcterms:created xsi:type="dcterms:W3CDTF">2024-02-05T08:02:00Z</dcterms:created>
  <dcterms:modified xsi:type="dcterms:W3CDTF">2025-02-12T06:08:00Z</dcterms:modified>
</cp:coreProperties>
</file>